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E2" w:rsidRPr="003C7BE2" w:rsidRDefault="003C7BE2" w:rsidP="003C7BE2">
      <w:pPr>
        <w:spacing w:after="0" w:line="240" w:lineRule="auto"/>
        <w:rPr>
          <w:rFonts w:ascii="Times New Roman" w:eastAsia="Times New Roman" w:hAnsi="Times New Roman" w:cs="Times New Roman"/>
          <w:b/>
          <w:sz w:val="20"/>
          <w:szCs w:val="20"/>
          <w:lang w:val="kk-KZ" w:eastAsia="ru-RU"/>
        </w:rPr>
      </w:pPr>
      <w:r w:rsidRPr="003C7BE2">
        <w:rPr>
          <w:rFonts w:ascii="Times New Roman" w:eastAsia="Times New Roman" w:hAnsi="Times New Roman" w:cs="Times New Roman"/>
          <w:noProof/>
          <w:sz w:val="20"/>
          <w:szCs w:val="20"/>
          <w:lang w:eastAsia="ru-RU"/>
        </w:rPr>
        <w:drawing>
          <wp:inline distT="0" distB="0" distL="0" distR="0" wp14:anchorId="3C0B5DF5" wp14:editId="1B20471D">
            <wp:extent cx="913765" cy="98552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765" cy="985520"/>
                    </a:xfrm>
                    <a:prstGeom prst="rect">
                      <a:avLst/>
                    </a:prstGeom>
                    <a:noFill/>
                  </pic:spPr>
                </pic:pic>
              </a:graphicData>
            </a:graphic>
          </wp:inline>
        </w:drawing>
      </w:r>
    </w:p>
    <w:p w:rsidR="001D613A" w:rsidRDefault="001D613A" w:rsidP="003C7BE2">
      <w:pPr>
        <w:spacing w:after="0" w:line="240" w:lineRule="auto"/>
        <w:rPr>
          <w:rFonts w:ascii="Times New Roman" w:eastAsia="Times New Roman" w:hAnsi="Times New Roman" w:cs="Times New Roman"/>
          <w:b/>
          <w:sz w:val="20"/>
          <w:szCs w:val="20"/>
          <w:lang w:val="kk-KZ" w:eastAsia="ru-RU"/>
        </w:rPr>
      </w:pPr>
      <w:r w:rsidRPr="001D613A">
        <w:rPr>
          <w:rFonts w:ascii="Times New Roman" w:eastAsia="Times New Roman" w:hAnsi="Times New Roman" w:cs="Times New Roman"/>
          <w:b/>
          <w:sz w:val="20"/>
          <w:szCs w:val="20"/>
          <w:lang w:val="kk-KZ" w:eastAsia="ru-RU"/>
        </w:rPr>
        <w:t>710427402419</w:t>
      </w:r>
    </w:p>
    <w:p w:rsidR="003C7BE2" w:rsidRPr="003C7BE2" w:rsidRDefault="003C7BE2" w:rsidP="003C7BE2">
      <w:pPr>
        <w:spacing w:after="0" w:line="240" w:lineRule="auto"/>
        <w:rPr>
          <w:rFonts w:ascii="Times New Roman" w:eastAsia="Times New Roman" w:hAnsi="Times New Roman" w:cs="Times New Roman"/>
          <w:b/>
          <w:sz w:val="20"/>
          <w:szCs w:val="20"/>
          <w:lang w:val="kk-KZ" w:eastAsia="ru-RU"/>
        </w:rPr>
      </w:pPr>
      <w:bookmarkStart w:id="0" w:name="_GoBack"/>
      <w:r w:rsidRPr="003C7BE2">
        <w:rPr>
          <w:rFonts w:ascii="Times New Roman" w:eastAsia="Times New Roman" w:hAnsi="Times New Roman" w:cs="Times New Roman"/>
          <w:b/>
          <w:sz w:val="20"/>
          <w:szCs w:val="20"/>
          <w:lang w:val="kk-KZ" w:eastAsia="ru-RU"/>
        </w:rPr>
        <w:t>РАПЕКОВА Мейрамгуль Мухаметкалиевна,</w:t>
      </w:r>
    </w:p>
    <w:bookmarkEnd w:id="0"/>
    <w:p w:rsidR="003C7BE2" w:rsidRPr="003C7BE2" w:rsidRDefault="003C7BE2" w:rsidP="003C7BE2">
      <w:pPr>
        <w:spacing w:after="0" w:line="240" w:lineRule="auto"/>
        <w:rPr>
          <w:rFonts w:ascii="Times New Roman" w:eastAsia="Times New Roman" w:hAnsi="Times New Roman" w:cs="Times New Roman"/>
          <w:b/>
          <w:sz w:val="20"/>
          <w:szCs w:val="20"/>
          <w:lang w:val="kk-KZ" w:eastAsia="ru-RU"/>
        </w:rPr>
      </w:pPr>
      <w:r w:rsidRPr="003C7BE2">
        <w:rPr>
          <w:rFonts w:ascii="Times New Roman" w:eastAsia="Times New Roman" w:hAnsi="Times New Roman" w:cs="Times New Roman"/>
          <w:b/>
          <w:sz w:val="20"/>
          <w:szCs w:val="20"/>
          <w:lang w:val="kk-KZ" w:eastAsia="ru-RU"/>
        </w:rPr>
        <w:t>Жамбыл атындағы орта мектебінің бастауыш сынып мұғалімі.</w:t>
      </w:r>
    </w:p>
    <w:p w:rsidR="003C7BE2" w:rsidRPr="003C7BE2" w:rsidRDefault="003C7BE2" w:rsidP="003C7BE2">
      <w:pPr>
        <w:spacing w:after="0" w:line="240" w:lineRule="auto"/>
        <w:rPr>
          <w:rFonts w:ascii="Times New Roman" w:eastAsia="Times New Roman" w:hAnsi="Times New Roman" w:cs="Times New Roman"/>
          <w:b/>
          <w:sz w:val="20"/>
          <w:szCs w:val="20"/>
          <w:lang w:val="kk-KZ" w:eastAsia="ru-RU"/>
        </w:rPr>
      </w:pPr>
      <w:r w:rsidRPr="003C7BE2">
        <w:rPr>
          <w:rFonts w:ascii="Times New Roman" w:eastAsia="Times New Roman" w:hAnsi="Times New Roman" w:cs="Times New Roman"/>
          <w:b/>
          <w:sz w:val="20"/>
          <w:szCs w:val="20"/>
          <w:lang w:val="kk-KZ" w:eastAsia="ru-RU"/>
        </w:rPr>
        <w:t>ШҚО, Самар ауданы</w:t>
      </w:r>
    </w:p>
    <w:p w:rsidR="003C7BE2" w:rsidRPr="003C7BE2" w:rsidRDefault="003C7BE2" w:rsidP="003C7BE2">
      <w:pPr>
        <w:spacing w:after="0" w:line="240" w:lineRule="auto"/>
        <w:rPr>
          <w:rFonts w:ascii="Times New Roman" w:eastAsia="Times New Roman" w:hAnsi="Times New Roman" w:cs="Times New Roman"/>
          <w:b/>
          <w:sz w:val="20"/>
          <w:szCs w:val="20"/>
          <w:lang w:val="kk-KZ" w:eastAsia="ru-RU"/>
        </w:rPr>
      </w:pPr>
    </w:p>
    <w:p w:rsidR="00DE6D83" w:rsidRDefault="00DE6D83" w:rsidP="003C7BE2">
      <w:pPr>
        <w:spacing w:after="0" w:line="240" w:lineRule="auto"/>
        <w:jc w:val="center"/>
        <w:rPr>
          <w:rFonts w:ascii="Times New Roman" w:eastAsia="Times New Roman" w:hAnsi="Times New Roman" w:cs="Times New Roman"/>
          <w:b/>
          <w:sz w:val="20"/>
          <w:szCs w:val="20"/>
          <w:lang w:val="kk-KZ" w:eastAsia="ru-RU"/>
        </w:rPr>
      </w:pPr>
      <w:r w:rsidRPr="003C7BE2">
        <w:rPr>
          <w:rFonts w:ascii="Times New Roman" w:eastAsia="Times New Roman" w:hAnsi="Times New Roman" w:cs="Times New Roman"/>
          <w:b/>
          <w:sz w:val="20"/>
          <w:szCs w:val="20"/>
          <w:lang w:val="kk-KZ" w:eastAsia="ru-RU"/>
        </w:rPr>
        <w:t>БІЛІМ МАЗМҰ</w:t>
      </w:r>
      <w:r w:rsidR="003C7BE2" w:rsidRPr="003C7BE2">
        <w:rPr>
          <w:rFonts w:ascii="Times New Roman" w:eastAsia="Times New Roman" w:hAnsi="Times New Roman" w:cs="Times New Roman"/>
          <w:b/>
          <w:sz w:val="20"/>
          <w:szCs w:val="20"/>
          <w:lang w:val="kk-KZ" w:eastAsia="ru-RU"/>
        </w:rPr>
        <w:t>НЫН ЖАҢАРТУ ЖАҒДАЙЫНДА ПЕДАГОГТЕРДІ</w:t>
      </w:r>
      <w:r w:rsidRPr="003C7BE2">
        <w:rPr>
          <w:rFonts w:ascii="Times New Roman" w:eastAsia="Times New Roman" w:hAnsi="Times New Roman" w:cs="Times New Roman"/>
          <w:b/>
          <w:sz w:val="20"/>
          <w:szCs w:val="20"/>
          <w:lang w:val="kk-KZ" w:eastAsia="ru-RU"/>
        </w:rPr>
        <w:t>Ң КӘСІБИ ҚҰЗЫРЕТТІЛІГІН ДАМЫТУ АРҚЫЛЫ ОҚУШЫЛАРДЫҢ БІЛІМ САПАСЫН АРТТЫРУ</w:t>
      </w:r>
    </w:p>
    <w:p w:rsidR="003C7BE2" w:rsidRPr="003C7BE2" w:rsidRDefault="003C7BE2" w:rsidP="003C7BE2">
      <w:pPr>
        <w:spacing w:after="0" w:line="240" w:lineRule="auto"/>
        <w:rPr>
          <w:rFonts w:ascii="Times New Roman" w:eastAsia="Times New Roman" w:hAnsi="Times New Roman" w:cs="Times New Roman"/>
          <w:b/>
          <w:sz w:val="20"/>
          <w:szCs w:val="20"/>
          <w:lang w:val="kk-KZ" w:eastAsia="ru-RU"/>
        </w:rPr>
      </w:pPr>
    </w:p>
    <w:p w:rsidR="003C7BE2" w:rsidRPr="003C7BE2" w:rsidRDefault="00DE6D83" w:rsidP="003C7BE2">
      <w:pPr>
        <w:spacing w:after="0" w:line="240" w:lineRule="auto"/>
        <w:jc w:val="right"/>
        <w:rPr>
          <w:rFonts w:ascii="Times New Roman" w:eastAsia="Times New Roman" w:hAnsi="Times New Roman" w:cs="Times New Roman"/>
          <w:i/>
          <w:sz w:val="20"/>
          <w:szCs w:val="20"/>
          <w:lang w:val="kk-KZ" w:eastAsia="ru-RU"/>
        </w:rPr>
      </w:pPr>
      <w:r w:rsidRPr="003C7BE2">
        <w:rPr>
          <w:rFonts w:ascii="Times New Roman" w:eastAsia="Times New Roman" w:hAnsi="Times New Roman" w:cs="Times New Roman"/>
          <w:i/>
          <w:sz w:val="20"/>
          <w:szCs w:val="20"/>
          <w:lang w:val="kk-KZ" w:eastAsia="ru-RU"/>
        </w:rPr>
        <w:t>"Мұ</w:t>
      </w:r>
      <w:r w:rsidR="003C7BE2" w:rsidRPr="003C7BE2">
        <w:rPr>
          <w:rFonts w:ascii="Times New Roman" w:eastAsia="Times New Roman" w:hAnsi="Times New Roman" w:cs="Times New Roman"/>
          <w:i/>
          <w:sz w:val="20"/>
          <w:szCs w:val="20"/>
          <w:lang w:val="kk-KZ" w:eastAsia="ru-RU"/>
        </w:rPr>
        <w:t>ғалім оқыған кезде өмір сүреді.</w:t>
      </w:r>
    </w:p>
    <w:p w:rsidR="00DE6D83" w:rsidRPr="003C7BE2" w:rsidRDefault="00DE6D83" w:rsidP="003C7BE2">
      <w:pPr>
        <w:spacing w:after="0" w:line="240" w:lineRule="auto"/>
        <w:jc w:val="right"/>
        <w:rPr>
          <w:rFonts w:ascii="Times New Roman" w:eastAsia="Times New Roman" w:hAnsi="Times New Roman" w:cs="Times New Roman"/>
          <w:i/>
          <w:sz w:val="20"/>
          <w:szCs w:val="20"/>
          <w:lang w:val="kk-KZ" w:eastAsia="ru-RU"/>
        </w:rPr>
      </w:pPr>
      <w:r w:rsidRPr="003C7BE2">
        <w:rPr>
          <w:rFonts w:ascii="Times New Roman" w:eastAsia="Times New Roman" w:hAnsi="Times New Roman" w:cs="Times New Roman"/>
          <w:i/>
          <w:sz w:val="20"/>
          <w:szCs w:val="20"/>
          <w:lang w:val="kk-KZ" w:eastAsia="ru-RU"/>
        </w:rPr>
        <w:t>Оқуды то</w:t>
      </w:r>
      <w:r w:rsidR="003C7BE2">
        <w:rPr>
          <w:rFonts w:ascii="Times New Roman" w:eastAsia="Times New Roman" w:hAnsi="Times New Roman" w:cs="Times New Roman"/>
          <w:i/>
          <w:sz w:val="20"/>
          <w:szCs w:val="20"/>
          <w:lang w:val="kk-KZ" w:eastAsia="ru-RU"/>
        </w:rPr>
        <w:t>қтатқан кезде мұғалім онда өледі</w:t>
      </w:r>
      <w:r w:rsidRPr="003C7BE2">
        <w:rPr>
          <w:rFonts w:ascii="Times New Roman" w:eastAsia="Times New Roman" w:hAnsi="Times New Roman" w:cs="Times New Roman"/>
          <w:i/>
          <w:sz w:val="20"/>
          <w:szCs w:val="20"/>
          <w:lang w:val="kk-KZ" w:eastAsia="ru-RU"/>
        </w:rPr>
        <w:t>"</w:t>
      </w:r>
    </w:p>
    <w:p w:rsidR="00DE6D83" w:rsidRPr="003C7BE2" w:rsidRDefault="003C7BE2" w:rsidP="003C7BE2">
      <w:pPr>
        <w:spacing w:after="0" w:line="240" w:lineRule="auto"/>
        <w:jc w:val="right"/>
        <w:rPr>
          <w:rFonts w:ascii="Times New Roman" w:eastAsia="Times New Roman" w:hAnsi="Times New Roman" w:cs="Times New Roman"/>
          <w:i/>
          <w:sz w:val="20"/>
          <w:szCs w:val="20"/>
          <w:lang w:val="kk-KZ" w:eastAsia="ru-RU"/>
        </w:rPr>
      </w:pPr>
      <w:r w:rsidRPr="003C7BE2">
        <w:rPr>
          <w:rFonts w:ascii="Times New Roman" w:eastAsia="Times New Roman" w:hAnsi="Times New Roman" w:cs="Times New Roman"/>
          <w:i/>
          <w:sz w:val="20"/>
          <w:szCs w:val="20"/>
          <w:lang w:val="kk-KZ" w:eastAsia="ru-RU"/>
        </w:rPr>
        <w:t>К.Ушинский</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Соңғы жылдары педагогтың кәсіби өсуі еліміздегі білім беруді дамытудың ең өзекті тақырыптарының біріне айналды. Бұл, ең алдымен, нарықтық экономика жағдайында адамның еңбек қызметінің барлық салаларында мамандарды кәсіби даярлауға қойылатын талаптардың артуына байланысты.</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Білім берудегі өзгерістер мен қоғамдағы өзгерістер мектеп мұғалімінен оқу процесіне жаңа көзқарасты талап етеді. Қазіргі жағдайда білім мен дағдылардың жиынтығын меңгеру жеткілікті емес, сіз оларды бәрін үлкен көлемде ала білуіңіз керек, оларды нақты өмірде, нақты жағдайда қолдана білуіңіз керек.</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Мемлекеттің тапсырысы-білім беру сапасын арттыру. Бұл мәселені шешудің маңызды шарттарының бірі - мұғалімнің құзыреттілігін, кәсібилігін арттыру.</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Мені және әріптестерімді сұрақ мазалады: педагогикалық құзыреттілік бұл туа біткен сапа ма, әлде педагогикалық шеберлік пе, кез-келген адамды баланы оқуға және жазуға қалай үйретуге болады? Педагогикалық шеберліктің өлшемдері қандай? Мұғалімдердің педагогикалық шеберлігінің саны мен сапасын қалай және қандай "бірліктерде" өлшеуге болады? Әр мұғалім педагогикалық құзіреттілікті игере ала ма?</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Осы мәселені зерттей отырып, біз анықтадық: заманауи талаптарға сүйене отырып, мұғалімнің кәсіби құзыреттілігін дамытудың келесі негізгі жолдарын анықтауға болады:</w:t>
      </w:r>
    </w:p>
    <w:p w:rsidR="00DE6D83" w:rsidRPr="003C7BE2" w:rsidRDefault="00DE6D83" w:rsidP="003C7BE2">
      <w:pPr>
        <w:numPr>
          <w:ilvl w:val="0"/>
          <w:numId w:val="1"/>
        </w:numPr>
        <w:spacing w:after="0" w:line="240" w:lineRule="auto"/>
        <w:ind w:left="0" w:firstLine="567"/>
        <w:contextualSpacing/>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Әдістемелік бірлестіктерде, шығармашылық топтарда жұмыс жасау;</w:t>
      </w:r>
    </w:p>
    <w:p w:rsidR="00DE6D83" w:rsidRPr="003C7BE2" w:rsidRDefault="00DE6D83" w:rsidP="003C7BE2">
      <w:pPr>
        <w:numPr>
          <w:ilvl w:val="0"/>
          <w:numId w:val="1"/>
        </w:numPr>
        <w:spacing w:after="0" w:line="240" w:lineRule="auto"/>
        <w:ind w:left="0" w:firstLine="567"/>
        <w:contextualSpacing/>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Зерттеу, эксперименттік қызмет;</w:t>
      </w:r>
    </w:p>
    <w:p w:rsidR="00DE6D83" w:rsidRPr="003C7BE2" w:rsidRDefault="00DE6D83" w:rsidP="003C7BE2">
      <w:pPr>
        <w:numPr>
          <w:ilvl w:val="0"/>
          <w:numId w:val="1"/>
        </w:numPr>
        <w:spacing w:after="0" w:line="240" w:lineRule="auto"/>
        <w:ind w:left="0" w:firstLine="567"/>
        <w:contextualSpacing/>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Инновациялық қызмет, жаңа педагогикалық технологияларды игеру;</w:t>
      </w:r>
    </w:p>
    <w:p w:rsidR="00DE6D83" w:rsidRPr="003C7BE2" w:rsidRDefault="00DE6D83" w:rsidP="003C7BE2">
      <w:pPr>
        <w:numPr>
          <w:ilvl w:val="0"/>
          <w:numId w:val="1"/>
        </w:numPr>
        <w:spacing w:after="0" w:line="240" w:lineRule="auto"/>
        <w:ind w:left="0" w:firstLine="567"/>
        <w:contextualSpacing/>
        <w:rPr>
          <w:rFonts w:ascii="Times New Roman" w:eastAsia="Times New Roman" w:hAnsi="Times New Roman" w:cs="Times New Roman"/>
          <w:sz w:val="20"/>
          <w:szCs w:val="20"/>
          <w:lang w:val="kk-KZ" w:eastAsia="ru-RU"/>
        </w:rPr>
      </w:pPr>
      <w:proofErr w:type="spellStart"/>
      <w:r w:rsidRPr="003C7BE2">
        <w:rPr>
          <w:rFonts w:ascii="Times New Roman" w:eastAsia="Times New Roman" w:hAnsi="Times New Roman" w:cs="Times New Roman"/>
          <w:sz w:val="20"/>
          <w:szCs w:val="20"/>
          <w:lang w:eastAsia="ru-RU"/>
        </w:rPr>
        <w:t>Педагогикалық</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қолдаудың</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әртүрлі</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формалары</w:t>
      </w:r>
      <w:proofErr w:type="spellEnd"/>
      <w:r w:rsidRPr="003C7BE2">
        <w:rPr>
          <w:rFonts w:ascii="Times New Roman" w:eastAsia="Times New Roman" w:hAnsi="Times New Roman" w:cs="Times New Roman"/>
          <w:sz w:val="20"/>
          <w:szCs w:val="20"/>
          <w:lang w:eastAsia="ru-RU"/>
        </w:rPr>
        <w:t>;</w:t>
      </w:r>
    </w:p>
    <w:p w:rsidR="00DE6D83" w:rsidRPr="003C7BE2" w:rsidRDefault="00DE6D83" w:rsidP="003C7BE2">
      <w:pPr>
        <w:numPr>
          <w:ilvl w:val="0"/>
          <w:numId w:val="1"/>
        </w:numPr>
        <w:spacing w:after="0" w:line="240" w:lineRule="auto"/>
        <w:ind w:left="0" w:firstLine="567"/>
        <w:contextualSpacing/>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Педагогикалық конкурстарға, шеберлік сыныптарына, форумдар мен фестивальдарға белсенді қатысу;</w:t>
      </w:r>
    </w:p>
    <w:p w:rsidR="00DE6D83" w:rsidRPr="003C7BE2" w:rsidRDefault="00DE6D83" w:rsidP="003C7BE2">
      <w:pPr>
        <w:numPr>
          <w:ilvl w:val="0"/>
          <w:numId w:val="1"/>
        </w:numPr>
        <w:spacing w:after="0" w:line="240" w:lineRule="auto"/>
        <w:ind w:left="0" w:firstLine="567"/>
        <w:contextualSpacing/>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eastAsia="ru-RU"/>
        </w:rPr>
        <w:t xml:space="preserve">Жеке </w:t>
      </w:r>
      <w:proofErr w:type="spellStart"/>
      <w:r w:rsidRPr="003C7BE2">
        <w:rPr>
          <w:rFonts w:ascii="Times New Roman" w:eastAsia="Times New Roman" w:hAnsi="Times New Roman" w:cs="Times New Roman"/>
          <w:sz w:val="20"/>
          <w:szCs w:val="20"/>
          <w:lang w:eastAsia="ru-RU"/>
        </w:rPr>
        <w:t>педагогикалық</w:t>
      </w:r>
      <w:proofErr w:type="spellEnd"/>
      <w:r w:rsidRPr="003C7BE2">
        <w:rPr>
          <w:rFonts w:ascii="Times New Roman" w:eastAsia="Times New Roman" w:hAnsi="Times New Roman" w:cs="Times New Roman"/>
          <w:sz w:val="20"/>
          <w:szCs w:val="20"/>
          <w:lang w:eastAsia="ru-RU"/>
        </w:rPr>
        <w:t xml:space="preserve"> </w:t>
      </w:r>
      <w:proofErr w:type="spellStart"/>
      <w:proofErr w:type="gramStart"/>
      <w:r w:rsidRPr="003C7BE2">
        <w:rPr>
          <w:rFonts w:ascii="Times New Roman" w:eastAsia="Times New Roman" w:hAnsi="Times New Roman" w:cs="Times New Roman"/>
          <w:sz w:val="20"/>
          <w:szCs w:val="20"/>
          <w:lang w:eastAsia="ru-RU"/>
        </w:rPr>
        <w:t>тәж</w:t>
      </w:r>
      <w:proofErr w:type="gramEnd"/>
      <w:r w:rsidRPr="003C7BE2">
        <w:rPr>
          <w:rFonts w:ascii="Times New Roman" w:eastAsia="Times New Roman" w:hAnsi="Times New Roman" w:cs="Times New Roman"/>
          <w:sz w:val="20"/>
          <w:szCs w:val="20"/>
          <w:lang w:eastAsia="ru-RU"/>
        </w:rPr>
        <w:t>ірибені</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жинақтау</w:t>
      </w:r>
      <w:proofErr w:type="spellEnd"/>
      <w:r w:rsidRPr="003C7BE2">
        <w:rPr>
          <w:rFonts w:ascii="Times New Roman" w:eastAsia="Times New Roman" w:hAnsi="Times New Roman" w:cs="Times New Roman"/>
          <w:sz w:val="20"/>
          <w:szCs w:val="20"/>
          <w:lang w:eastAsia="ru-RU"/>
        </w:rPr>
        <w:t>;</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eastAsia="ru-RU"/>
        </w:rPr>
        <w:t xml:space="preserve">АКТ </w:t>
      </w:r>
      <w:proofErr w:type="spellStart"/>
      <w:r w:rsidRPr="003C7BE2">
        <w:rPr>
          <w:rFonts w:ascii="Times New Roman" w:eastAsia="Times New Roman" w:hAnsi="Times New Roman" w:cs="Times New Roman"/>
          <w:sz w:val="20"/>
          <w:szCs w:val="20"/>
          <w:lang w:eastAsia="ru-RU"/>
        </w:rPr>
        <w:t>пайдалану</w:t>
      </w:r>
      <w:proofErr w:type="spellEnd"/>
      <w:r w:rsidRPr="003C7BE2">
        <w:rPr>
          <w:rFonts w:ascii="Times New Roman" w:eastAsia="Times New Roman" w:hAnsi="Times New Roman" w:cs="Times New Roman"/>
          <w:sz w:val="20"/>
          <w:szCs w:val="20"/>
          <w:lang w:eastAsia="ru-RU"/>
        </w:rPr>
        <w:t>.</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Егер мұғалімнің өзі өзінің кәсіби құзыреттілігін арттыру қажеттілігін түсінбесе, жоғарыда аталған әдістердің бірі тиімді болмайды.Мұғалім мектептің дамуын басқару процесіне қатысуы керек, бұл оның кәсібилігін дамытуға ықпал етеді.</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Таңертең жұмысқа қуанышпен баратын, Ал кешке үйге қуанышпен оралған адам бақытты.Қадір-қасиеттің қайнар көзі, өзінің әр түрлі қабілеттерін, жеке әлеуетін іске асыру мүмкіндігі, ол кең қарым-қатынас шеңберін береді.</w:t>
      </w:r>
    </w:p>
    <w:p w:rsidR="00DE6D83" w:rsidRPr="003C7BE2" w:rsidRDefault="00DE6D83" w:rsidP="003C7BE2">
      <w:pPr>
        <w:spacing w:after="0" w:line="240" w:lineRule="auto"/>
        <w:ind w:firstLine="567"/>
        <w:rPr>
          <w:rFonts w:ascii="Times New Roman" w:eastAsia="Times New Roman" w:hAnsi="Times New Roman" w:cs="Times New Roman"/>
          <w:sz w:val="20"/>
          <w:szCs w:val="20"/>
          <w:lang w:eastAsia="ru-RU"/>
        </w:rPr>
      </w:pPr>
      <w:r w:rsidRPr="003C7BE2">
        <w:rPr>
          <w:rFonts w:ascii="Times New Roman" w:eastAsia="Times New Roman" w:hAnsi="Times New Roman" w:cs="Times New Roman"/>
          <w:sz w:val="20"/>
          <w:szCs w:val="20"/>
          <w:lang w:eastAsia="ru-RU"/>
        </w:rPr>
        <w:t xml:space="preserve">Университет </w:t>
      </w:r>
      <w:proofErr w:type="spellStart"/>
      <w:r w:rsidRPr="003C7BE2">
        <w:rPr>
          <w:rFonts w:ascii="Times New Roman" w:eastAsia="Times New Roman" w:hAnsi="Times New Roman" w:cs="Times New Roman"/>
          <w:sz w:val="20"/>
          <w:szCs w:val="20"/>
          <w:lang w:eastAsia="ru-RU"/>
        </w:rPr>
        <w:t>дипломын</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алу</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мәре</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емес</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бастама</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екендігі</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бұрыннан</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белгілі</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Мұғалім</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ө</w:t>
      </w:r>
      <w:proofErr w:type="gramStart"/>
      <w:r w:rsidRPr="003C7BE2">
        <w:rPr>
          <w:rFonts w:ascii="Times New Roman" w:eastAsia="Times New Roman" w:hAnsi="Times New Roman" w:cs="Times New Roman"/>
          <w:sz w:val="20"/>
          <w:szCs w:val="20"/>
          <w:lang w:eastAsia="ru-RU"/>
        </w:rPr>
        <w:t>м</w:t>
      </w:r>
      <w:proofErr w:type="gramEnd"/>
      <w:r w:rsidRPr="003C7BE2">
        <w:rPr>
          <w:rFonts w:ascii="Times New Roman" w:eastAsia="Times New Roman" w:hAnsi="Times New Roman" w:cs="Times New Roman"/>
          <w:sz w:val="20"/>
          <w:szCs w:val="20"/>
          <w:lang w:eastAsia="ru-RU"/>
        </w:rPr>
        <w:t>ір</w:t>
      </w:r>
      <w:proofErr w:type="spellEnd"/>
      <w:r w:rsidRPr="003C7BE2">
        <w:rPr>
          <w:rFonts w:ascii="Times New Roman" w:eastAsia="Times New Roman" w:hAnsi="Times New Roman" w:cs="Times New Roman"/>
          <w:sz w:val="20"/>
          <w:szCs w:val="20"/>
          <w:lang w:eastAsia="ru-RU"/>
        </w:rPr>
        <w:t xml:space="preserve"> мен </w:t>
      </w:r>
      <w:proofErr w:type="spellStart"/>
      <w:r w:rsidRPr="003C7BE2">
        <w:rPr>
          <w:rFonts w:ascii="Times New Roman" w:eastAsia="Times New Roman" w:hAnsi="Times New Roman" w:cs="Times New Roman"/>
          <w:sz w:val="20"/>
          <w:szCs w:val="20"/>
          <w:lang w:eastAsia="ru-RU"/>
        </w:rPr>
        <w:t>кәсіби</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жолдың</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қай</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кезеңінде</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болмасын</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ол</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ешқашан</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өзінің</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білімін</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аяқталған</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деп</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санай</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алмайды</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бірақ</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оның</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кәсіби</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тұжырымдамасы</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түпкілікті</w:t>
      </w:r>
      <w:proofErr w:type="spellEnd"/>
      <w:r w:rsidRPr="003C7BE2">
        <w:rPr>
          <w:rFonts w:ascii="Times New Roman" w:eastAsia="Times New Roman" w:hAnsi="Times New Roman" w:cs="Times New Roman"/>
          <w:sz w:val="20"/>
          <w:szCs w:val="20"/>
          <w:lang w:eastAsia="ru-RU"/>
        </w:rPr>
        <w:t xml:space="preserve"> </w:t>
      </w:r>
      <w:proofErr w:type="spellStart"/>
      <w:r w:rsidRPr="003C7BE2">
        <w:rPr>
          <w:rFonts w:ascii="Times New Roman" w:eastAsia="Times New Roman" w:hAnsi="Times New Roman" w:cs="Times New Roman"/>
          <w:sz w:val="20"/>
          <w:szCs w:val="20"/>
          <w:lang w:eastAsia="ru-RU"/>
        </w:rPr>
        <w:t>қалыптасады</w:t>
      </w:r>
      <w:proofErr w:type="spellEnd"/>
      <w:r w:rsidRPr="003C7BE2">
        <w:rPr>
          <w:rFonts w:ascii="Times New Roman" w:eastAsia="Times New Roman" w:hAnsi="Times New Roman" w:cs="Times New Roman"/>
          <w:sz w:val="20"/>
          <w:szCs w:val="20"/>
          <w:lang w:eastAsia="ru-RU"/>
        </w:rPr>
        <w:t>.</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Педагогтердің кәсіби құзыреттілігін арттыру мәселесінің өзектілігі қазіргі әлемдегі мамандардың білімі мен дағдыларының моральдық құнсыздануы мен ескіруінің жедел үдерісімен шартталған. Мұғалімнің кәсіби құзыреттілігін арттыру процесінің нәтижесінде оқушылардың білім сапасы артады.</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Мұғалімнің кәсіби құзыреттілігінің маңызды құрамдас бөліктерінің бірі-гуманистік психологияны толығымен қабылдау, ол жеке тұлғаны бірегей тұлға және қауіпсіздік, құрмет, тану, махаббат және т. б. қажеттіліктердің иерархиясына ие жоғары құндылық ретінде ұсынады.</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Жеке тұлғаның ең жоғары қажеттілігі-өз мүмкіндіктерін іске асыру қажеттілігі. Көптеген адамдар ішкі жетістікке жетуге, қоғам талап ететін тұлға болуға ұмтылады. Толыққанды жұмыс істейтін адам барлық білім көздеріне ашық, өзінің табиғатына сәйкес келетін ықтимал мінез-құлықты таңдай алады. Ол өзгеруге ашық және жеке өсуге, өзін-өзі дамытуға дайын.</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 xml:space="preserve">Гуманистік психологияның негізгі қағидаларының бірі-сөзсіз махаббат, баланы сол қалпында қабылдау, оған деген оң көзқарас. Бала өзінің қателіктеріне қарамастан, оны жақсы көретінін және қабылдайтынын білуі керек. Содан кейін ол өзіне сенімді және оң дами алады, әйтпесе баланың өзін </w:t>
      </w:r>
      <w:r w:rsidRPr="003C7BE2">
        <w:rPr>
          <w:rFonts w:ascii="Times New Roman" w:eastAsia="Times New Roman" w:hAnsi="Times New Roman" w:cs="Times New Roman"/>
          <w:sz w:val="20"/>
          <w:szCs w:val="20"/>
          <w:lang w:val="kk-KZ" w:eastAsia="ru-RU"/>
        </w:rPr>
        <w:lastRenderedPageBreak/>
        <w:t>қабылдамауы дамиды, теріс бағытта қалыптасады. Гуманистік мұғалім басқаның жағдайын түсінуге, сезінуге,</w:t>
      </w:r>
      <w:r w:rsidR="00C96D7F" w:rsidRPr="003C7BE2">
        <w:rPr>
          <w:rFonts w:ascii="Times New Roman" w:eastAsia="Times New Roman" w:hAnsi="Times New Roman" w:cs="Times New Roman"/>
          <w:sz w:val="20"/>
          <w:szCs w:val="20"/>
          <w:lang w:val="kk-KZ" w:eastAsia="ru-RU"/>
        </w:rPr>
        <w:t xml:space="preserve"> осы түсінікті білдіруге, шәкір</w:t>
      </w:r>
      <w:r w:rsidRPr="003C7BE2">
        <w:rPr>
          <w:rFonts w:ascii="Times New Roman" w:eastAsia="Times New Roman" w:hAnsi="Times New Roman" w:cs="Times New Roman"/>
          <w:sz w:val="20"/>
          <w:szCs w:val="20"/>
          <w:lang w:val="kk-KZ" w:eastAsia="ru-RU"/>
        </w:rPr>
        <w:t>ттермен қарым-қатынаста шынайы болуға, ынтымақтастыққа ашық болуға және өзін-өзі ұстауға қабілетті болуы керек. Гуманист мұғалімнің жеке басының бұл қасиеттері дамуға көмек көрсету үшін дұрыс педагогикалық ұстанымды қамтамасыз етеді.</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Мұғалімнің кәсіби құзыреттілігі баланың жеке басының қалыптасуына айтарлықтай әсер етеді. Мұғалім үнемі қажетті ақпарат көзі болуы керек.  Ақпараттың өзіне деген қызығушылығы, оған деген қажеттілігі бірдей маңызды және бұл оқушының білім мен дағдылардың құндылық маңыздылығын қалыптастыруына байланысты.  "Жаман мұғалім шындықты ұсынады, жақсы мұғалім оны табуға үйретеді", - деп жазды Неміс мұғалімі А.Дистервег.</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Тәжірибе көрсеткендей, жаңа ақпараттық технологияларсыз қазіргі заманғы білім беру мекемесін елестету мүмкін емес. Демек, мұғалім үшін ақпараттық компьютерлік технологиялар саласындағы білімді уақтылы игеру өте маңызды.</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Бірақ мұғалімнің бүкіл кәсібилігі жеке мазмұнмен ұштасады</w:t>
      </w:r>
      <w:r w:rsidR="00C96D7F" w:rsidRPr="003C7BE2">
        <w:rPr>
          <w:rFonts w:ascii="Times New Roman" w:eastAsia="Times New Roman" w:hAnsi="Times New Roman" w:cs="Times New Roman"/>
          <w:sz w:val="20"/>
          <w:szCs w:val="20"/>
          <w:lang w:val="kk-KZ" w:eastAsia="ru-RU"/>
        </w:rPr>
        <w:t>: мәдениет те, құндылықтар да, м</w:t>
      </w:r>
      <w:r w:rsidRPr="003C7BE2">
        <w:rPr>
          <w:rFonts w:ascii="Times New Roman" w:eastAsia="Times New Roman" w:hAnsi="Times New Roman" w:cs="Times New Roman"/>
          <w:sz w:val="20"/>
          <w:szCs w:val="20"/>
          <w:lang w:val="kk-KZ" w:eastAsia="ru-RU"/>
        </w:rPr>
        <w:t>інез де одан көрініс табады. Жас ұрпақты сәтті оқыту мен тәрбиелеуде мұғалімнің жеке басы керемет оқу құралдарын да, шебер орындалған әдістемелік әзірлемелер мен ұсыныстарды алмастыра алмайды.</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Оқушылар үшін мұғалімнің болашаққа үміт беруі, олар үшін жағымды перспективалар құруы, шын мәнінде оптимистік болуы өте маңызды.</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Бұл мұғалімнің кәсіби құзіреттілігінің құрамдас бөліктерінің бірі болып табылатын жеке компоненттің құрылымы.</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Өздерінің педагогикалық тәжірибесі бұл жағдайды мойынсұнушылықпен ұстанудан гөрі жаңартуға ұмтылу дұрысырақ екендігіне, басқаларға шағымдануға және өздеріне үнемі наразылық білдіруге әкеледі. Біздің мамандығымыз жалпы стресс факторларымен қатар көптеген кәсіби стресс факторлары бар. Бұл зияткерлік, эмоционалды, мотивациялық, ерікті дайындықты қажет етеді. Жылдар өте келе белгілі бір стресске төзімділікті қалыптастыратын ережелер жиынтығы жасалды.</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1. Жоспарланғанның бұзылуына және шатасуына жол бермеу үшін істерді үнемі жоспарлаңыз.</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2. Өзіңізді төлем қабілетсіздігі мен сәйкессіздікке ұшыратпау үшін кейбір шектеулерді мойындаңыз және қабылдаңыз; тек қол жеткізуге болатын мақсаттар қойыңыз.</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3. Қажетсіз бәсекелестіктен аулақ болыңыз: өмірдің көптеген салаларында жеңіске жетуге деген тым көп ұмтылыс алаңдаушылық пен шиеленісті тудырады, адамды тым агрессивті етеді.</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4. Позитивті адам болу, басқаларды сынаудан аулақ болу, басқалардың жағымды қасиеттеріне назар аудару, оларды өздеріне ұнайтын нәрсе үшін мадақтау.</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Адам жұмысқа неғұрлым көп күш салса, соғұрлым ол оған ынталандырушы және тартымды фактор болса, қызметтің тиімділігі мен оған қанағаттану соғұрлым жоғары болатыны белгілі. Керісінше," мұғалімге сабақ беру қан</w:t>
      </w:r>
      <w:r w:rsidR="00283B99" w:rsidRPr="003C7BE2">
        <w:rPr>
          <w:rFonts w:ascii="Times New Roman" w:eastAsia="Times New Roman" w:hAnsi="Times New Roman" w:cs="Times New Roman"/>
          <w:sz w:val="20"/>
          <w:szCs w:val="20"/>
          <w:lang w:val="kk-KZ" w:eastAsia="ru-RU"/>
        </w:rPr>
        <w:t>шалықты оңай болса, білім алушыларға</w:t>
      </w:r>
      <w:r w:rsidRPr="003C7BE2">
        <w:rPr>
          <w:rFonts w:ascii="Times New Roman" w:eastAsia="Times New Roman" w:hAnsi="Times New Roman" w:cs="Times New Roman"/>
          <w:sz w:val="20"/>
          <w:szCs w:val="20"/>
          <w:lang w:val="kk-KZ" w:eastAsia="ru-RU"/>
        </w:rPr>
        <w:t xml:space="preserve"> оқу соғұрлым қиын болады", - деп жазды Л. Н.Толстой (1828-1910).</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Демек, оған айтарлықтай инвестицияларсыз жоғары мотивацияға, жұмысқа қанағаттануға қол жеткізу мүмкін емес.</w:t>
      </w:r>
    </w:p>
    <w:p w:rsidR="00DE6D83" w:rsidRPr="003C7BE2" w:rsidRDefault="00DE6D83" w:rsidP="003C7BE2">
      <w:pPr>
        <w:spacing w:after="0" w:line="240" w:lineRule="auto"/>
        <w:ind w:firstLine="567"/>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Көбін</w:t>
      </w:r>
      <w:r w:rsidR="00283B99" w:rsidRPr="003C7BE2">
        <w:rPr>
          <w:rFonts w:ascii="Times New Roman" w:eastAsia="Times New Roman" w:hAnsi="Times New Roman" w:cs="Times New Roman"/>
          <w:sz w:val="20"/>
          <w:szCs w:val="20"/>
          <w:lang w:val="kk-KZ" w:eastAsia="ru-RU"/>
        </w:rPr>
        <w:t>есе мұғалім үшін оның шәкір</w:t>
      </w:r>
      <w:r w:rsidRPr="003C7BE2">
        <w:rPr>
          <w:rFonts w:ascii="Times New Roman" w:eastAsia="Times New Roman" w:hAnsi="Times New Roman" w:cs="Times New Roman"/>
          <w:sz w:val="20"/>
          <w:szCs w:val="20"/>
          <w:lang w:val="kk-KZ" w:eastAsia="ru-RU"/>
        </w:rPr>
        <w:t>ттері күш пен сенім алудың қайнар көзіне айналады. Біз бақытты адамдармыз. Біз күн сайын балалардың кең көздеріне қараймыз және олармен бірге балалық және жастық шақта өмір сүреміз. Олардың жетістіктері мен табыстары, сенімді қарым-қатынастың қуанышы ішкі тұрақтылықты табуға, болашаққа сеніммен қарауға, көзқарастар мен позицияларды жаңартуға мүмкіндік береді. Егер сіз шығармашылық ұзақ ғұмыры таң қалдыратын адамдарға назар аударатын болсаңыз, онда бұл, ең алдымен, жастармен үнемі байланыс, пікір алмасу, өзара әрекеттесумен байланысты екенін білуге болады.</w:t>
      </w:r>
    </w:p>
    <w:p w:rsidR="00DE6D83" w:rsidRPr="003C7BE2" w:rsidRDefault="00DE6D83" w:rsidP="003C7BE2">
      <w:pPr>
        <w:spacing w:after="0" w:line="240" w:lineRule="auto"/>
        <w:rPr>
          <w:rFonts w:ascii="Times New Roman" w:eastAsia="Times New Roman" w:hAnsi="Times New Roman" w:cs="Times New Roman"/>
          <w:sz w:val="20"/>
          <w:szCs w:val="20"/>
          <w:lang w:val="kk-KZ" w:eastAsia="ru-RU"/>
        </w:rPr>
      </w:pPr>
      <w:r w:rsidRPr="003C7BE2">
        <w:rPr>
          <w:rFonts w:ascii="Times New Roman" w:eastAsia="Times New Roman" w:hAnsi="Times New Roman" w:cs="Times New Roman"/>
          <w:sz w:val="20"/>
          <w:szCs w:val="20"/>
          <w:lang w:val="kk-KZ" w:eastAsia="ru-RU"/>
        </w:rPr>
        <w:t>Халық даналығы былай дейді:көптеген қоңыраулар, бірақ аз таңдалған. Мұғалім жай ғана "шақырылған" емес, "таңдалған" болуы үшін, жауапта – бәріміз, бүкіл қоғамымыз.</w:t>
      </w:r>
    </w:p>
    <w:sectPr w:rsidR="00DE6D83" w:rsidRPr="003C7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C2108"/>
    <w:multiLevelType w:val="hybridMultilevel"/>
    <w:tmpl w:val="C97C0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181D33"/>
    <w:multiLevelType w:val="hybridMultilevel"/>
    <w:tmpl w:val="C5443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83"/>
    <w:rsid w:val="001D613A"/>
    <w:rsid w:val="00283B99"/>
    <w:rsid w:val="003C7BE2"/>
    <w:rsid w:val="00536D84"/>
    <w:rsid w:val="00C96D7F"/>
    <w:rsid w:val="00DE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2024-05-16T11:54:00Z</dcterms:created>
  <dcterms:modified xsi:type="dcterms:W3CDTF">2024-06-05T11:24:00Z</dcterms:modified>
</cp:coreProperties>
</file>